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256" w:tblpY="107"/>
        <w:tblW w:w="3740" w:type="dxa"/>
        <w:tblLook w:val="04A0" w:firstRow="1" w:lastRow="0" w:firstColumn="1" w:lastColumn="0" w:noHBand="0" w:noVBand="1"/>
      </w:tblPr>
      <w:tblGrid>
        <w:gridCol w:w="1000"/>
        <w:gridCol w:w="960"/>
        <w:gridCol w:w="1780"/>
      </w:tblGrid>
      <w:tr w:rsidR="003C67E2" w:rsidRPr="003C67E2" w:rsidTr="003C67E2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Maturity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Spot Rate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 xml:space="preserve">1 </w:t>
            </w:r>
            <w:proofErr w:type="spellStart"/>
            <w:r w:rsidRPr="003C67E2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  <w:r w:rsidRPr="003C67E2">
              <w:rPr>
                <w:rFonts w:ascii="Calibri" w:eastAsia="Times New Roman" w:hAnsi="Calibri" w:cs="Times New Roman"/>
                <w:color w:val="000000"/>
              </w:rPr>
              <w:t xml:space="preserve"> forward curve</w:t>
            </w:r>
          </w:p>
        </w:tc>
      </w:tr>
      <w:tr w:rsidR="003C67E2" w:rsidRPr="003C67E2" w:rsidTr="003C67E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0.30%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0.30%</w:t>
            </w:r>
          </w:p>
        </w:tc>
      </w:tr>
      <w:tr w:rsidR="003C67E2" w:rsidRPr="003C67E2" w:rsidTr="003C67E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0.70%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1.10%</w:t>
            </w:r>
          </w:p>
        </w:tc>
      </w:tr>
      <w:tr w:rsidR="003C67E2" w:rsidRPr="003C67E2" w:rsidTr="003C67E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1.20%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2.21%</w:t>
            </w:r>
          </w:p>
        </w:tc>
      </w:tr>
      <w:tr w:rsidR="003C67E2" w:rsidRPr="003C67E2" w:rsidTr="003C67E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1.50%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2.41%</w:t>
            </w:r>
          </w:p>
        </w:tc>
      </w:tr>
      <w:tr w:rsidR="003C67E2" w:rsidRPr="003C67E2" w:rsidTr="003C67E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1.80%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3.01%</w:t>
            </w:r>
          </w:p>
        </w:tc>
      </w:tr>
      <w:tr w:rsidR="003C67E2" w:rsidRPr="003C67E2" w:rsidTr="003C67E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2.10%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3.61%</w:t>
            </w:r>
          </w:p>
        </w:tc>
      </w:tr>
      <w:tr w:rsidR="003C67E2" w:rsidRPr="003C67E2" w:rsidTr="003C67E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2.25%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3.15%</w:t>
            </w:r>
          </w:p>
        </w:tc>
      </w:tr>
      <w:tr w:rsidR="003C67E2" w:rsidRPr="003C67E2" w:rsidTr="003C67E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2.40%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67E2" w:rsidRPr="003C67E2" w:rsidRDefault="003C67E2" w:rsidP="003C67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67E2">
              <w:rPr>
                <w:rFonts w:ascii="Calibri" w:eastAsia="Times New Roman" w:hAnsi="Calibri" w:cs="Times New Roman"/>
                <w:color w:val="000000"/>
              </w:rPr>
              <w:t>3.46%</w:t>
            </w:r>
          </w:p>
        </w:tc>
      </w:tr>
    </w:tbl>
    <w:p w:rsidR="00586D2A" w:rsidRDefault="00586D2A" w:rsidP="00586D2A">
      <w:pPr>
        <w:spacing w:after="0"/>
      </w:pPr>
    </w:p>
    <w:p w:rsidR="00586D2A" w:rsidRDefault="00586D2A" w:rsidP="00586D2A">
      <w:pPr>
        <w:spacing w:after="0"/>
        <w:rPr>
          <w:b/>
        </w:rPr>
      </w:pPr>
      <w:r w:rsidRPr="00586D2A">
        <w:rPr>
          <w:b/>
        </w:rPr>
        <w:t xml:space="preserve">Use the following curve to answer questions </w:t>
      </w:r>
      <w:r w:rsidR="00F76B69">
        <w:rPr>
          <w:b/>
        </w:rPr>
        <w:t>1 - 3</w:t>
      </w:r>
    </w:p>
    <w:p w:rsidR="003C67E2" w:rsidRPr="00586D2A" w:rsidRDefault="003C67E2" w:rsidP="00586D2A">
      <w:pPr>
        <w:spacing w:after="0"/>
        <w:rPr>
          <w:b/>
        </w:rPr>
      </w:pPr>
      <w:r w:rsidRPr="00316139">
        <w:rPr>
          <w:noProof/>
        </w:rPr>
        <w:t xml:space="preserve"> </w:t>
      </w:r>
      <w:r w:rsidR="00316139" w:rsidRPr="00316139">
        <w:rPr>
          <w:noProof/>
        </w:rPr>
        <w:drawing>
          <wp:inline distT="0" distB="0" distL="0" distR="0">
            <wp:extent cx="1430655" cy="1466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6D2A" w:rsidRPr="00586D2A" w:rsidRDefault="00586D2A" w:rsidP="00586D2A">
      <w:pPr>
        <w:spacing w:after="0"/>
        <w:rPr>
          <w:b/>
        </w:rPr>
      </w:pPr>
    </w:p>
    <w:p w:rsidR="00586D2A" w:rsidRDefault="00586D2A" w:rsidP="00586D2A">
      <w:pPr>
        <w:pStyle w:val="ListParagraph"/>
        <w:numPr>
          <w:ilvl w:val="0"/>
          <w:numId w:val="1"/>
        </w:numPr>
        <w:spacing w:after="0"/>
      </w:pPr>
      <w:r>
        <w:t xml:space="preserve">Determine the forward </w:t>
      </w:r>
      <w:r w:rsidR="00B46F96">
        <w:t>(</w:t>
      </w:r>
      <w:r>
        <w:t>break even rate</w:t>
      </w:r>
      <w:r w:rsidR="00B46F96">
        <w:t>)</w:t>
      </w:r>
      <w:r>
        <w:t xml:space="preserve"> </w:t>
      </w:r>
      <w:r w:rsidR="00316139">
        <w:t>for the 1 year bond in 3 years and explain the forward expectation for future 1 year spot rates in three years</w:t>
      </w:r>
      <w:r w:rsidR="00B46F96">
        <w:t xml:space="preserve"> under the pure expectations theory</w:t>
      </w:r>
      <w:r w:rsidR="00316139">
        <w:t>.</w:t>
      </w:r>
    </w:p>
    <w:p w:rsidR="00316139" w:rsidRDefault="00316139" w:rsidP="00316139">
      <w:pPr>
        <w:pStyle w:val="ListParagraph"/>
        <w:numPr>
          <w:ilvl w:val="0"/>
          <w:numId w:val="1"/>
        </w:numPr>
        <w:spacing w:after="0"/>
      </w:pPr>
      <w:r>
        <w:t>Determine the forward break even rate for the 2 year bond in 3 years and explain the forward expectation for future 2 year spot rates in three years</w:t>
      </w:r>
      <w:r w:rsidR="00B46F96">
        <w:t xml:space="preserve"> under the pure expectations theory</w:t>
      </w:r>
      <w:r>
        <w:t>.</w:t>
      </w:r>
    </w:p>
    <w:p w:rsidR="00316139" w:rsidRDefault="00316139" w:rsidP="00586D2A">
      <w:pPr>
        <w:pStyle w:val="ListParagraph"/>
        <w:numPr>
          <w:ilvl w:val="0"/>
          <w:numId w:val="1"/>
        </w:numPr>
        <w:spacing w:after="0"/>
      </w:pPr>
      <w:r>
        <w:t>Determine the forward break even rate for the 4 year bond in 4 years and explain the forward expectations for future 4 year spot rates in four years</w:t>
      </w:r>
      <w:r w:rsidR="00B46F96">
        <w:t xml:space="preserve"> under the pure expectations theory</w:t>
      </w:r>
      <w:r>
        <w:t>.</w:t>
      </w:r>
    </w:p>
    <w:p w:rsidR="00316139" w:rsidRPr="00316139" w:rsidRDefault="00316139" w:rsidP="00316139">
      <w:pPr>
        <w:spacing w:after="0"/>
        <w:rPr>
          <w:b/>
        </w:rPr>
      </w:pPr>
      <w:r w:rsidRPr="00316139">
        <w:rPr>
          <w:b/>
        </w:rPr>
        <w:t>Fixed Income</w:t>
      </w:r>
    </w:p>
    <w:p w:rsidR="00316139" w:rsidRDefault="00316139" w:rsidP="00586D2A">
      <w:pPr>
        <w:pStyle w:val="ListParagraph"/>
        <w:numPr>
          <w:ilvl w:val="0"/>
          <w:numId w:val="1"/>
        </w:numPr>
        <w:spacing w:after="0"/>
      </w:pPr>
      <w:r>
        <w:t xml:space="preserve">Determine the fair value (dollar price) of a 6% coupon US Treasury maturing in 20 years if its </w:t>
      </w:r>
      <w:r w:rsidR="001A371F">
        <w:t>required return</w:t>
      </w:r>
      <w:r>
        <w:t xml:space="preserve"> is 2.5%. Determine market value for $25,000 face (par) value.</w:t>
      </w:r>
    </w:p>
    <w:p w:rsidR="00316139" w:rsidRDefault="00316139" w:rsidP="00316139">
      <w:pPr>
        <w:pStyle w:val="ListParagraph"/>
        <w:numPr>
          <w:ilvl w:val="0"/>
          <w:numId w:val="1"/>
        </w:numPr>
        <w:spacing w:after="0"/>
      </w:pPr>
      <w:r>
        <w:t xml:space="preserve">Determine the fair value (dollar price) of a 3% coupon US Treasury maturing in 15 years if its </w:t>
      </w:r>
      <w:r w:rsidR="001A371F">
        <w:t>required return</w:t>
      </w:r>
      <w:r>
        <w:t xml:space="preserve"> is 1.75%. Determine market value for $35,000 face (par) value.</w:t>
      </w:r>
    </w:p>
    <w:p w:rsidR="00316139" w:rsidRDefault="00316139" w:rsidP="00586D2A">
      <w:pPr>
        <w:pStyle w:val="ListParagraph"/>
        <w:numPr>
          <w:ilvl w:val="0"/>
          <w:numId w:val="1"/>
        </w:numPr>
        <w:spacing w:after="0"/>
      </w:pPr>
      <w:r>
        <w:t xml:space="preserve">Determine the fair value (dollar price) of a </w:t>
      </w:r>
      <w:r w:rsidR="001A371F">
        <w:t>0</w:t>
      </w:r>
      <w:r>
        <w:t xml:space="preserve">% coupon US Treasury maturing in </w:t>
      </w:r>
      <w:r w:rsidR="001A371F">
        <w:t>7</w:t>
      </w:r>
      <w:r>
        <w:t xml:space="preserve"> years if its </w:t>
      </w:r>
      <w:r w:rsidR="001A371F">
        <w:t>required return</w:t>
      </w:r>
      <w:r>
        <w:t xml:space="preserve"> is 1.</w:t>
      </w:r>
      <w:r w:rsidR="001A371F">
        <w:t>25</w:t>
      </w:r>
      <w:r>
        <w:t>%. Determine market value for $</w:t>
      </w:r>
      <w:r w:rsidR="001A371F">
        <w:t>45</w:t>
      </w:r>
      <w:r>
        <w:t>,000 face (par) value.</w:t>
      </w:r>
    </w:p>
    <w:p w:rsidR="001A371F" w:rsidRDefault="001A371F" w:rsidP="00586D2A">
      <w:pPr>
        <w:pStyle w:val="ListParagraph"/>
        <w:numPr>
          <w:ilvl w:val="0"/>
          <w:numId w:val="1"/>
        </w:numPr>
        <w:spacing w:after="0"/>
      </w:pPr>
      <w:r>
        <w:t>Determine the YTM (expected return) for a 6% coupon US Treasury maturing in 10 years if it trades at a dollar price of $115.35.</w:t>
      </w:r>
    </w:p>
    <w:p w:rsidR="001A371F" w:rsidRDefault="001A371F" w:rsidP="00586D2A">
      <w:pPr>
        <w:pStyle w:val="ListParagraph"/>
        <w:numPr>
          <w:ilvl w:val="0"/>
          <w:numId w:val="1"/>
        </w:numPr>
        <w:spacing w:after="0"/>
      </w:pPr>
      <w:r>
        <w:t>Determine the YTM (expected return) for a 2.5% coupon US Treasury maturing in 13 years if it trades at a dollar price of $90.25.</w:t>
      </w:r>
    </w:p>
    <w:p w:rsidR="001A371F" w:rsidRDefault="001A371F" w:rsidP="001A371F">
      <w:pPr>
        <w:pStyle w:val="ListParagraph"/>
        <w:numPr>
          <w:ilvl w:val="0"/>
          <w:numId w:val="1"/>
        </w:numPr>
        <w:spacing w:after="0"/>
      </w:pPr>
      <w:r>
        <w:t>Determine the YTM (expected return) for a 0% coupon US Treasury maturing in 19 years if it trades at a dollar price of $76.55.</w:t>
      </w:r>
    </w:p>
    <w:p w:rsidR="000B7025" w:rsidRDefault="000B7025" w:rsidP="000B7025">
      <w:pPr>
        <w:spacing w:after="0"/>
      </w:pPr>
    </w:p>
    <w:p w:rsidR="009D2F24" w:rsidRDefault="009D2F24" w:rsidP="009D2F24">
      <w:pPr>
        <w:spacing w:after="0"/>
      </w:pPr>
    </w:p>
    <w:p w:rsidR="000D5CE3" w:rsidRDefault="000D5CE3" w:rsidP="009D2F24">
      <w:pPr>
        <w:pStyle w:val="ListParagraph"/>
        <w:spacing w:after="0"/>
      </w:pPr>
    </w:p>
    <w:sectPr w:rsidR="000D5CE3" w:rsidSect="00586D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CEC"/>
    <w:multiLevelType w:val="hybridMultilevel"/>
    <w:tmpl w:val="A7167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6E2A"/>
    <w:multiLevelType w:val="hybridMultilevel"/>
    <w:tmpl w:val="8D80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2A"/>
    <w:rsid w:val="000B7025"/>
    <w:rsid w:val="000D5CE3"/>
    <w:rsid w:val="001A371F"/>
    <w:rsid w:val="001C768C"/>
    <w:rsid w:val="00316139"/>
    <w:rsid w:val="0032752A"/>
    <w:rsid w:val="003C67E2"/>
    <w:rsid w:val="00586D2A"/>
    <w:rsid w:val="00995964"/>
    <w:rsid w:val="009D2F24"/>
    <w:rsid w:val="00A002A5"/>
    <w:rsid w:val="00B46F96"/>
    <w:rsid w:val="00CD2AE9"/>
    <w:rsid w:val="00E36B7D"/>
    <w:rsid w:val="00E5361C"/>
    <w:rsid w:val="00F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EDEC926-E52C-40FB-B4D4-4A975944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D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NISA Investment Advisors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Hill</dc:creator>
  <cp:lastModifiedBy>Capellupo, Philip W</cp:lastModifiedBy>
  <cp:revision>4</cp:revision>
  <dcterms:created xsi:type="dcterms:W3CDTF">2017-03-29T00:06:00Z</dcterms:created>
  <dcterms:modified xsi:type="dcterms:W3CDTF">2017-03-29T00:15:00Z</dcterms:modified>
</cp:coreProperties>
</file>